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93" w:rsidRPr="00847232" w:rsidRDefault="00C94993" w:rsidP="00C949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7232">
        <w:rPr>
          <w:rFonts w:ascii="Times New Roman" w:hAnsi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C94993" w:rsidRPr="00847232" w:rsidRDefault="00C94993" w:rsidP="00C949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7232">
        <w:rPr>
          <w:rFonts w:ascii="Times New Roman" w:hAnsi="Times New Roman"/>
          <w:b/>
          <w:sz w:val="24"/>
          <w:szCs w:val="24"/>
        </w:rPr>
        <w:t>«Средняя общеобразовательная школа № 16»</w:t>
      </w:r>
    </w:p>
    <w:p w:rsidR="00C94993" w:rsidRPr="00847232" w:rsidRDefault="00C94993" w:rsidP="00C949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47232">
        <w:rPr>
          <w:rFonts w:ascii="Times New Roman" w:hAnsi="Times New Roman"/>
          <w:sz w:val="24"/>
          <w:szCs w:val="24"/>
        </w:rPr>
        <w:t>Кретова</w:t>
      </w:r>
      <w:proofErr w:type="spellEnd"/>
      <w:r w:rsidRPr="00847232">
        <w:rPr>
          <w:rFonts w:ascii="Times New Roman" w:hAnsi="Times New Roman"/>
          <w:sz w:val="24"/>
          <w:szCs w:val="24"/>
        </w:rPr>
        <w:t xml:space="preserve"> ул., д.9, Минусинск, Красноярский </w:t>
      </w:r>
      <w:proofErr w:type="gramStart"/>
      <w:r w:rsidRPr="00847232">
        <w:rPr>
          <w:rFonts w:ascii="Times New Roman" w:hAnsi="Times New Roman"/>
          <w:sz w:val="24"/>
          <w:szCs w:val="24"/>
        </w:rPr>
        <w:t>край,  662603</w:t>
      </w:r>
      <w:proofErr w:type="gramEnd"/>
    </w:p>
    <w:p w:rsidR="00C94993" w:rsidRDefault="00C94993" w:rsidP="00C94993">
      <w:pPr>
        <w:spacing w:line="240" w:lineRule="auto"/>
        <w:jc w:val="center"/>
        <w:rPr>
          <w:rStyle w:val="a5"/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47232">
        <w:rPr>
          <w:rFonts w:ascii="Times New Roman" w:hAnsi="Times New Roman"/>
          <w:sz w:val="24"/>
          <w:szCs w:val="24"/>
        </w:rPr>
        <w:t>Тел</w:t>
      </w:r>
      <w:r w:rsidRPr="00847232">
        <w:rPr>
          <w:rFonts w:ascii="Times New Roman" w:hAnsi="Times New Roman"/>
          <w:sz w:val="24"/>
          <w:szCs w:val="24"/>
          <w:lang w:val="en-US"/>
        </w:rPr>
        <w:t xml:space="preserve">. (39132) 2-60-31, E-mail: </w:t>
      </w:r>
      <w:hyperlink r:id="rId5" w:history="1">
        <w:r w:rsidRPr="00A25154">
          <w:rPr>
            <w:rStyle w:val="a5"/>
            <w:rFonts w:ascii="Times New Roman" w:hAnsi="Times New Roman"/>
            <w:sz w:val="24"/>
            <w:szCs w:val="24"/>
            <w:lang w:val="en-US"/>
          </w:rPr>
          <w:t>shkola016@m</w:t>
        </w:r>
        <w:r w:rsidRPr="00A25154">
          <w:rPr>
            <w:rStyle w:val="a5"/>
            <w:rFonts w:ascii="Times New Roman" w:hAnsi="Times New Roman"/>
            <w:sz w:val="24"/>
            <w:szCs w:val="24"/>
          </w:rPr>
          <w:t>а</w:t>
        </w:r>
        <w:r w:rsidRPr="00A25154">
          <w:rPr>
            <w:rStyle w:val="a5"/>
            <w:rFonts w:ascii="Times New Roman" w:hAnsi="Times New Roman"/>
            <w:sz w:val="24"/>
            <w:szCs w:val="24"/>
            <w:lang w:val="en-US"/>
          </w:rPr>
          <w:t>il.ru</w:t>
        </w:r>
      </w:hyperlink>
      <w:r w:rsidRPr="00847232">
        <w:rPr>
          <w:lang w:val="en-US"/>
        </w:rPr>
        <w:t xml:space="preserve">, </w:t>
      </w:r>
      <w:hyperlink r:id="rId6" w:history="1"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</w:t>
        </w:r>
        <w:r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школа</w:t>
        </w:r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16</w:t>
        </w:r>
        <w:proofErr w:type="spellStart"/>
        <w:r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минусинск</w:t>
        </w:r>
        <w:proofErr w:type="spellEnd"/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.</w:t>
        </w:r>
        <w:proofErr w:type="spellStart"/>
        <w:r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рф</w:t>
        </w:r>
        <w:proofErr w:type="spellEnd"/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/</w:t>
        </w:r>
      </w:hyperlink>
    </w:p>
    <w:p w:rsidR="00855CC2" w:rsidRPr="007D3BE2" w:rsidRDefault="00855CC2" w:rsidP="00C94993">
      <w:pPr>
        <w:spacing w:line="240" w:lineRule="auto"/>
        <w:jc w:val="center"/>
        <w:rPr>
          <w:lang w:val="en-US"/>
        </w:rPr>
      </w:pPr>
    </w:p>
    <w:tbl>
      <w:tblPr>
        <w:tblW w:w="48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5"/>
        <w:gridCol w:w="3526"/>
      </w:tblGrid>
      <w:tr w:rsidR="00C94993" w:rsidRPr="0055648E" w:rsidTr="005274A2">
        <w:tc>
          <w:tcPr>
            <w:tcW w:w="1310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94993" w:rsidRPr="0055648E" w:rsidRDefault="00C94993" w:rsidP="0052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C94993" w:rsidRPr="0055648E" w:rsidRDefault="00C94993" w:rsidP="0052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Управляющим советом </w:t>
            </w:r>
          </w:p>
          <w:p w:rsidR="00C94993" w:rsidRPr="0055648E" w:rsidRDefault="00C94993" w:rsidP="0018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МОБУ «СОШ №16»</w:t>
            </w: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(протокол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7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30.11.2022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187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6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87F07" w:rsidRPr="00187F07" w:rsidRDefault="00C94993" w:rsidP="0018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187F07" w:rsidRPr="00187F07" w:rsidRDefault="00C94993" w:rsidP="00187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F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приказом МОБУ «СОШ №16» </w:t>
            </w:r>
            <w:r w:rsidRPr="00187F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4993" w:rsidRPr="00187F07" w:rsidRDefault="00187F07" w:rsidP="0018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01-05-332 </w:t>
            </w:r>
            <w:bookmarkStart w:id="0" w:name="_GoBack"/>
            <w:bookmarkEnd w:id="0"/>
            <w:r w:rsidR="00C94993" w:rsidRPr="00187F07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C94993" w:rsidRPr="008128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28.12.2022</w:t>
            </w:r>
          </w:p>
        </w:tc>
      </w:tr>
    </w:tbl>
    <w:p w:rsidR="00C94993" w:rsidRDefault="00C94993" w:rsidP="00C9499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C94993" w:rsidRPr="00C94993" w:rsidRDefault="00C94993" w:rsidP="00C9499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Положение</w:t>
      </w:r>
    </w:p>
    <w:p w:rsidR="00C94993" w:rsidRPr="00C94993" w:rsidRDefault="00C94993" w:rsidP="00C94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4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 основаниях и порядке снижения стоимости платных образовательных услуг</w:t>
      </w:r>
    </w:p>
    <w:p w:rsidR="00C94993" w:rsidRPr="00C94993" w:rsidRDefault="00C94993" w:rsidP="00C9499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C94993" w:rsidRPr="00C94993" w:rsidRDefault="00C94993" w:rsidP="00C9499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1. Общие положения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1.1. Настоящее Положение об основаниях и порядке снижения стоимости платных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услуг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МОБУ «СОШ №16»</w:t>
      </w: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 — положение) разработано в соответствии с </w:t>
      </w:r>
      <w:hyperlink r:id="rId7" w:anchor="/document/99/902389617/" w:history="1">
        <w:r w:rsidRPr="00C94993">
          <w:rPr>
            <w:rFonts w:ascii="Times New Roman" w:eastAsia="Times New Roman" w:hAnsi="Times New Roman" w:cs="Times New Roman"/>
            <w:color w:val="01745C"/>
            <w:sz w:val="24"/>
            <w:szCs w:val="24"/>
            <w:u w:val="single"/>
            <w:lang w:eastAsia="ru-RU"/>
          </w:rPr>
          <w:t>Федеральным законом от 29.12.2012 № 273-ФЗ</w:t>
        </w:r>
      </w:hyperlink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 образовании в Российской Федерации», </w:t>
      </w:r>
      <w:hyperlink r:id="rId8" w:anchor="/document/99/565798076/XA00MB62ND/" w:history="1">
        <w:r w:rsidRPr="00C94993">
          <w:rPr>
            <w:rFonts w:ascii="Times New Roman" w:eastAsia="Times New Roman" w:hAnsi="Times New Roman" w:cs="Times New Roman"/>
            <w:color w:val="01745C"/>
            <w:sz w:val="24"/>
            <w:szCs w:val="24"/>
            <w:u w:val="single"/>
            <w:lang w:eastAsia="ru-RU"/>
          </w:rPr>
          <w:t>постановлением Правительства РФ от 15.09.2020 № 1441</w:t>
        </w:r>
      </w:hyperlink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 утверждении Правил оказания платных образовательных услуг», уставом МОБУ «СОШ №16»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1.2. Настоящее положение регулирует порядок и основания снижения стоимости платных образовательных услуг, оказываемых МОБУ «СОШ №16» по договорам, заключаемым при приеме на обучение за счет средств физического и (или) юридического лица.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1.3. Стоимость платных образовательных услуг снижается с учетом покрытия недостающей стоимости платных образовательных услуг за счет собственных средств, полученных от приносящей доход деятельности, в том числе платных образовательных услуг, а также добровольных пожертвований и целевых взносов физических и (или) юридических лиц.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1.4. В настоящем положении используются следующие понятия: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1.4.1. «Заказчик» — физическое и (или) юридическое лицо, имеющее намерение заказать либо заказывающее платные образовательные услуги для себя или иных лиц на основании договора об оказании платных образовательных услуг (далее — договор);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1.4.2. «Исполнитель» —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МОБУ «СОШ №16»;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1.4.3. «Обучающийся» — физическое лицо, осваивающее образовательную программу, предусмотренную договором, заключенным между заказчиком и исполнителем.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1.5. Действие настоящего положения распространяется на все образовательные программы, реализуемые исполнителем за плату.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2. Основания снижения стоимости платных образовательных услуг по договору</w:t>
      </w:r>
    </w:p>
    <w:p w:rsidR="00C94993" w:rsidRPr="00C94993" w:rsidRDefault="00C94993" w:rsidP="00C9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 оказании платных образовательных услуг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2.1. Полная стоимость платных образовательных услуг снижается на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20 процентов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для следующих категорий обучающихся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lastRenderedPageBreak/>
        <w:t>- дети-сироты и дети, оставшиеся без попечения родителей при предоставлении документа, подтверждающего установление опеки;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-дети-инвалиды при предоставлении справки учреждения медико-социальной экспертизы, подтверждающей факт установления инвалидности;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-дети из многодетных семей при предоставлении документа, подтверждающего статус многодетной семьи;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-дети из малоимущих семей при предоставлении справки из органов социальной защиты населения;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-дети, получающие страховую пенсию по случаю потери кормильца, при предъявлении справки из центра социальной защиты населения о получении страховой пенсии.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 Полная стоимость платных образовательных услуг снижается 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на 10 процентов для детей работников исполнителя.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2.3. Полная стоимость платных образовательных услуг за весь период обучения снижается на 5 процентов от утвержденной стоимости обучения по выбранной образовательной программе, если заказчик уже является стороной действующего договора, заключенного с исполнителем в интересах того же обучающегося или другого обучающегося. Стоимость снижается на установленный процент для второго и последующих договоров при условии надлежащего исполнения заказчиком обязательств, в том числе по оплате, первого и последующих заключенных с исполнителем договоров.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hAnsi="Times New Roman" w:cs="Times New Roman"/>
          <w:sz w:val="24"/>
          <w:szCs w:val="24"/>
        </w:rPr>
        <w:t>2.4.</w:t>
      </w:r>
      <w:r w:rsidRPr="00C94993">
        <w:rPr>
          <w:rFonts w:ascii="Times New Roman" w:hAnsi="Times New Roman" w:cs="Times New Roman"/>
          <w:color w:val="222222"/>
          <w:sz w:val="24"/>
          <w:szCs w:val="24"/>
          <w:lang w:eastAsia="ru-RU"/>
        </w:rPr>
        <w:t xml:space="preserve"> Основанием для снижения стоимости платных образовательных услуг является </w:t>
      </w: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руководителя исполнителя или уполномоченного им лица.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2.5. В исключительных случаях полная стоимость обучения может быть снижена по решению управляющего совета.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hAnsi="Times New Roman" w:cs="Times New Roman"/>
          <w:sz w:val="24"/>
          <w:szCs w:val="24"/>
          <w:lang w:eastAsia="ru-RU"/>
        </w:rPr>
        <w:t>2.6.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Стоимость платных образовательных услуг по договору может быть снижена только по одному из оснований, предусмотренных настоящим положением.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3. Порядок снижения стоимости платных образовательных услуг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3.1. При наличии оснований для снижения стоимости платных образовательных услуг заказчик представляет лицу, ответственному за организацию платных образовательных услуг, письменное заявление о снижении стоимости платных образовательных услуг по соответствующему основанию и подтверждающие документы.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 Лицо, ответственное за организацию платных образовательных услуг, проверяет правильность оформления заявления, сверяет перечень прилагаемых документов с документами, которые заказчик прикладывает к заявлению, принимает и регистрирует принятые заявления или возвращает заявление с прилагаемым комплектом документов заказчику для устранения выявленных замечаний. Заявление регистрируется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в день его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принятия лицом, ответственным за организацию платных образовательных услуг.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3.3. В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течение одного рабочего дня с момента регистрации заявления лицо, ответственное за организацию платных образовательных услуг,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направляет заявление и документы к нему на рассмотрение руководителю исполнителя или иного уполномоченного им лица для принятия решения по основаниям, предусмотренным пунктами 2.1–2.3 настоящего Положения.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3.4. В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течение одного рабочего дня с момента получения заявления и документов руководитель исполнителя или уполномоченное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им лицо принимает решение о снижении 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стоимости платных образовательных услуг, в том числе в размере отличном от размера, указанного в заявлении, либо об обоснованном отказе в снижении стоимости платных образовательных услуг. Решение оформляется в виде резолюции на заявлении с указанием Ф. И. О. исполнителя по оформлению принятого решения, подписи лица, вынесшего резолюцию и даты принятия решения.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3.5. В случае поступления заявления о снижении стоимости платных образовательных услуг в порядке, предусмотренном пунктом 2.5 настоящего положения, лицо, ответственное за организацию платных образовательных услуг, направляет заявление и документы к нему на рассмотрение управляющего совета в течение одного рабочего дня с момента регистрации заявления.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3.6. Управляющий совет рассматривает заявление на ближайшем заседании и выносит решение о снижении стоимости платных образовательных услуг, в том числе в размере отличном от размера, указанного в заявлении, либо об обоснованном отказе в снижении стоимости платных образовательных услуг. При положительном решении управляющий совет утверждает размер стоимости обучения по образовательной программе. Решение управляющего совета оформляется протоколом в порядке, установленном уставом и локальными нормативными актами исполнителя.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3.7. Принятое решение доводится до сведения заказчика.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hAnsi="Times New Roman" w:cs="Times New Roman"/>
          <w:sz w:val="24"/>
          <w:szCs w:val="24"/>
        </w:rPr>
        <w:t>3.8.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 В случае если заявление о снижении стоимости платных образовательных услуг</w:t>
      </w:r>
    </w:p>
    <w:p w:rsidR="00C94993" w:rsidRPr="00C94993" w:rsidRDefault="00C94993" w:rsidP="00C9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поступило до заключения договора, лицо, ответственное за организацию платных</w:t>
      </w:r>
    </w:p>
    <w:p w:rsidR="00C94993" w:rsidRPr="00C94993" w:rsidRDefault="00C94993" w:rsidP="00C9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образовательных услуг, включает в условия договора утвержденную сумму, на которую снижается полная стоимость платных образовательных услуг, а также номер пункта настоящего положения, на основании которого стоимость договора была снижена.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hAnsi="Times New Roman" w:cs="Times New Roman"/>
          <w:sz w:val="24"/>
          <w:szCs w:val="24"/>
          <w:lang w:eastAsia="ru-RU"/>
        </w:rPr>
        <w:t>3.9.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 случае если заявление о снижении стоимости платных образовательных услуг</w:t>
      </w:r>
    </w:p>
    <w:p w:rsidR="00C94993" w:rsidRPr="00C94993" w:rsidRDefault="00C94993" w:rsidP="00C9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поступило после заключения договора, лицо, ответственное за организацию платных образовательных услуг, оформляет дополнительное соглашение к договору с указанием суммы, на которую снижается полная стоимость платных образовательных услуг, а также номер пункта настоящего положения, на основании которого стоимость договора была снижена.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3.10. Договор (дополнительное соглашение к договору) направляется заказчику на подпись не позднее трех рабочих дней с даты принятия руководителем или уполномоченным им лицом решения о снижении стоимости платных образовательных услуг.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3.11. Перерасчет стоимости платных образовательных услуг в случае заключения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br/>
        <w:t>дополнительного соглашения к договору осуществляется с даты регистрации заявления о снижении стоимости платных образовательных услуг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.</w:t>
      </w:r>
    </w:p>
    <w:p w:rsidR="00C94993" w:rsidRPr="00C94993" w:rsidRDefault="00C94993" w:rsidP="00C94993">
      <w:pPr>
        <w:jc w:val="both"/>
        <w:rPr>
          <w:rFonts w:ascii="Times New Roman" w:hAnsi="Times New Roman" w:cs="Times New Roman"/>
          <w:sz w:val="24"/>
          <w:szCs w:val="24"/>
        </w:rPr>
      </w:pPr>
      <w:r w:rsidRPr="00C94993">
        <w:rPr>
          <w:rFonts w:ascii="Times New Roman" w:hAnsi="Times New Roman" w:cs="Times New Roman"/>
          <w:sz w:val="24"/>
          <w:szCs w:val="24"/>
        </w:rPr>
        <w:t>3.12. Исполнитель вправе аннулировать решение о снижении стоимости платных</w:t>
      </w:r>
    </w:p>
    <w:p w:rsidR="00C94993" w:rsidRPr="00C94993" w:rsidRDefault="00C94993" w:rsidP="00C9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образовательных услуг и взыскать с исполнителя полную стоимость в случаях, если:</w:t>
      </w:r>
    </w:p>
    <w:p w:rsidR="00C94993" w:rsidRPr="00C94993" w:rsidRDefault="00C94993" w:rsidP="00C94993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исполнитель установил факт предоставления подложных документов и (или) документов, прекративших свое действие;</w:t>
      </w:r>
    </w:p>
    <w:p w:rsidR="00C94993" w:rsidRPr="00C94993" w:rsidRDefault="00C94993" w:rsidP="00C94993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заказчик утратил основания, по которым полная стоимость платных образовательных услуг была снижена.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hAnsi="Times New Roman" w:cs="Times New Roman"/>
          <w:sz w:val="24"/>
          <w:szCs w:val="24"/>
          <w:lang w:eastAsia="ru-RU"/>
        </w:rPr>
        <w:t>3.13.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 случаях, предусмотренных пунктом 3.12 настоящего положения, лицо, ответственное за организацию платных образовательных услуг, готовит приказ об аннулировании решения о снижении стоимости платных образовательных услуг и представляет его на подпись руководителю или уполномоченному им лицу</w:t>
      </w:r>
    </w:p>
    <w:p w:rsidR="00C94993" w:rsidRPr="00C94993" w:rsidRDefault="00C94993" w:rsidP="00C94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4993" w:rsidRPr="00C94993" w:rsidRDefault="00C94993" w:rsidP="00C949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3.14. Перерасчет стоимости платных образовательных услуг в случаях, предусмотренных пунктом </w:t>
      </w:r>
      <w:r w:rsidRPr="00C94993">
        <w:rPr>
          <w:rFonts w:ascii="Times New Roman" w:hAnsi="Times New Roman" w:cs="Times New Roman"/>
          <w:sz w:val="24"/>
          <w:szCs w:val="24"/>
          <w:lang w:eastAsia="ru-RU"/>
        </w:rPr>
        <w:t>3.12 </w:t>
      </w:r>
      <w:r w:rsidRPr="00C949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настоящего положения, осуществляется с даты, указанной в приказе об аннулировании решения о снижении стоимости платных образовательных услуг.</w:t>
      </w:r>
    </w:p>
    <w:p w:rsidR="00F206B7" w:rsidRPr="00C94993" w:rsidRDefault="00187F07" w:rsidP="00C9499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06B7" w:rsidRPr="00C94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13890"/>
    <w:multiLevelType w:val="multilevel"/>
    <w:tmpl w:val="53EA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4248B"/>
    <w:multiLevelType w:val="multilevel"/>
    <w:tmpl w:val="24B2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FF"/>
    <w:rsid w:val="00187F07"/>
    <w:rsid w:val="00855CC2"/>
    <w:rsid w:val="00AE230F"/>
    <w:rsid w:val="00C94993"/>
    <w:rsid w:val="00D96E4B"/>
    <w:rsid w:val="00E1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0039"/>
  <w15:chartTrackingRefBased/>
  <w15:docId w15:val="{161AE48F-4CDF-4876-A3DC-1A8B6A85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4993"/>
    <w:rPr>
      <w:b/>
      <w:bCs/>
    </w:rPr>
  </w:style>
  <w:style w:type="character" w:customStyle="1" w:styleId="sfwc">
    <w:name w:val="sfwc"/>
    <w:basedOn w:val="a0"/>
    <w:rsid w:val="00C94993"/>
  </w:style>
  <w:style w:type="character" w:customStyle="1" w:styleId="fill">
    <w:name w:val="fill"/>
    <w:basedOn w:val="a0"/>
    <w:rsid w:val="00C94993"/>
  </w:style>
  <w:style w:type="character" w:styleId="a5">
    <w:name w:val="Hyperlink"/>
    <w:basedOn w:val="a0"/>
    <w:uiPriority w:val="99"/>
    <w:semiHidden/>
    <w:unhideWhenUsed/>
    <w:rsid w:val="00C94993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C949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C9499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6;&#1082;&#1086;&#1083;&#1072;16&#1084;&#1080;&#1085;&#1091;&#1089;&#1080;&#1085;&#1089;&#1082;.&#1088;&#1092;/" TargetMode="External"/><Relationship Id="rId5" Type="http://schemas.openxmlformats.org/officeDocument/2006/relationships/hyperlink" Target="mailto:shkola016@m&#1072;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1337</Words>
  <Characters>7622</Characters>
  <Application>Microsoft Office Word</Application>
  <DocSecurity>0</DocSecurity>
  <Lines>63</Lines>
  <Paragraphs>17</Paragraphs>
  <ScaleCrop>false</ScaleCrop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2022-12-29T02:07:00Z</dcterms:created>
  <dcterms:modified xsi:type="dcterms:W3CDTF">2022-12-29T02:36:00Z</dcterms:modified>
</cp:coreProperties>
</file>